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E0" w:rsidRDefault="00535EE0" w:rsidP="00535EE0">
      <w:pPr>
        <w:pStyle w:val="3"/>
        <w:jc w:val="center"/>
      </w:pPr>
      <w:r>
        <w:t>Тарифы на коммунальные услуги на 2015</w:t>
      </w:r>
      <w:r w:rsidR="008473FA">
        <w:t>-2016</w:t>
      </w:r>
      <w:r>
        <w:t xml:space="preserve"> год</w:t>
      </w:r>
    </w:p>
    <w:p w:rsidR="00535EE0" w:rsidRDefault="00535EE0" w:rsidP="00535EE0">
      <w:pPr>
        <w:pStyle w:val="2"/>
        <w:shd w:val="clear" w:color="auto" w:fill="FFFFFF"/>
        <w:rPr>
          <w:color w:val="303030"/>
        </w:rPr>
      </w:pPr>
      <w:r>
        <w:rPr>
          <w:color w:val="303030"/>
        </w:rPr>
        <w:t>Тепловая энергия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1"/>
        <w:gridCol w:w="2480"/>
        <w:gridCol w:w="1036"/>
        <w:gridCol w:w="1045"/>
        <w:gridCol w:w="869"/>
        <w:gridCol w:w="3694"/>
      </w:tblGrid>
      <w:tr w:rsidR="00535EE0" w:rsidTr="008473FA">
        <w:trPr>
          <w:tblCellSpacing w:w="0" w:type="dxa"/>
        </w:trPr>
        <w:tc>
          <w:tcPr>
            <w:tcW w:w="2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Наименование организации</w:t>
            </w:r>
          </w:p>
        </w:tc>
        <w:tc>
          <w:tcPr>
            <w:tcW w:w="10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Дата ввода тарифа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Тариф, руб./Гкал</w:t>
            </w:r>
          </w:p>
        </w:tc>
        <w:tc>
          <w:tcPr>
            <w:tcW w:w="36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Приказ РЭК области</w:t>
            </w:r>
          </w:p>
        </w:tc>
      </w:tr>
      <w:tr w:rsidR="00535EE0" w:rsidTr="008473F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Население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Прочие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</w:tr>
      <w:tr w:rsidR="008473FA" w:rsidTr="008473F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>
            <w:pPr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  МУП «</w:t>
            </w:r>
            <w:proofErr w:type="spellStart"/>
            <w:r>
              <w:rPr>
                <w:color w:val="303030"/>
              </w:rPr>
              <w:t>Вологдагортеплосеть</w:t>
            </w:r>
            <w:proofErr w:type="spellEnd"/>
            <w:r>
              <w:rPr>
                <w:color w:val="303030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01.01.2016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8473FA" w:rsidRDefault="008473FA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1681.50*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1425.00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>
            <w:pPr>
              <w:jc w:val="right"/>
              <w:rPr>
                <w:color w:val="303030"/>
                <w:sz w:val="24"/>
                <w:szCs w:val="24"/>
              </w:rPr>
            </w:pPr>
            <w:hyperlink r:id="rId4" w:history="1">
              <w:r>
                <w:rPr>
                  <w:rStyle w:val="a3"/>
                  <w:b/>
                  <w:bCs/>
                  <w:color w:val="505050"/>
                </w:rPr>
                <w:t>№950 от 18.12.2014  </w:t>
              </w:r>
              <w:r>
                <w:rPr>
                  <w:b/>
                  <w:bCs/>
                  <w:color w:val="505050"/>
                </w:rPr>
                <w:br/>
              </w:r>
            </w:hyperlink>
            <w:hyperlink r:id="rId5" w:history="1">
              <w:r>
                <w:rPr>
                  <w:rStyle w:val="a3"/>
                  <w:b/>
                  <w:bCs/>
                  <w:color w:val="505050"/>
                </w:rPr>
                <w:t>(</w:t>
              </w:r>
              <w:proofErr w:type="spellStart"/>
              <w:r>
                <w:rPr>
                  <w:rStyle w:val="a3"/>
                  <w:b/>
                  <w:bCs/>
                  <w:color w:val="505050"/>
                </w:rPr>
                <w:t>c</w:t>
              </w:r>
              <w:proofErr w:type="spellEnd"/>
              <w:r>
                <w:rPr>
                  <w:rStyle w:val="a3"/>
                  <w:b/>
                  <w:bCs/>
                  <w:color w:val="505050"/>
                </w:rPr>
                <w:t xml:space="preserve"> </w:t>
              </w:r>
              <w:proofErr w:type="spellStart"/>
              <w:r>
                <w:rPr>
                  <w:rStyle w:val="a3"/>
                  <w:b/>
                  <w:bCs/>
                  <w:color w:val="505050"/>
                </w:rPr>
                <w:t>изм</w:t>
              </w:r>
              <w:proofErr w:type="spellEnd"/>
              <w:r>
                <w:rPr>
                  <w:rStyle w:val="a3"/>
                  <w:b/>
                  <w:bCs/>
                  <w:color w:val="505050"/>
                </w:rPr>
                <w:t>. №2 от 12.01.2015)  </w:t>
              </w:r>
              <w:r>
                <w:rPr>
                  <w:b/>
                  <w:bCs/>
                  <w:color w:val="505050"/>
                </w:rPr>
                <w:br/>
              </w:r>
            </w:hyperlink>
            <w:hyperlink r:id="rId6" w:history="1">
              <w:r>
                <w:rPr>
                  <w:rStyle w:val="a3"/>
                  <w:b/>
                  <w:bCs/>
                  <w:color w:val="505050"/>
                </w:rPr>
                <w:t>(</w:t>
              </w:r>
              <w:proofErr w:type="spellStart"/>
              <w:r>
                <w:rPr>
                  <w:rStyle w:val="a3"/>
                  <w:b/>
                  <w:bCs/>
                  <w:color w:val="505050"/>
                </w:rPr>
                <w:t>c</w:t>
              </w:r>
              <w:proofErr w:type="spellEnd"/>
              <w:r>
                <w:rPr>
                  <w:rStyle w:val="a3"/>
                  <w:b/>
                  <w:bCs/>
                  <w:color w:val="505050"/>
                </w:rPr>
                <w:t xml:space="preserve"> </w:t>
              </w:r>
              <w:proofErr w:type="spellStart"/>
              <w:r>
                <w:rPr>
                  <w:rStyle w:val="a3"/>
                  <w:b/>
                  <w:bCs/>
                  <w:color w:val="505050"/>
                </w:rPr>
                <w:t>изм</w:t>
              </w:r>
              <w:proofErr w:type="spellEnd"/>
              <w:r>
                <w:rPr>
                  <w:rStyle w:val="a3"/>
                  <w:b/>
                  <w:bCs/>
                  <w:color w:val="505050"/>
                </w:rPr>
                <w:t>. №207 от 05.06.2015)  </w:t>
              </w:r>
            </w:hyperlink>
          </w:p>
        </w:tc>
      </w:tr>
      <w:tr w:rsidR="008473FA" w:rsidTr="008473F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8473FA" w:rsidRDefault="008473FA" w:rsidP="008473FA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1720.44*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 w:rsidP="008473FA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1458.00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 w:rsidP="008473FA">
            <w:pPr>
              <w:spacing w:after="0"/>
              <w:jc w:val="right"/>
              <w:rPr>
                <w:rStyle w:val="a3"/>
                <w:b/>
                <w:bCs/>
                <w:color w:val="505050"/>
                <w:u w:val="none"/>
              </w:rPr>
            </w:pPr>
            <w:hyperlink r:id="rId7" w:history="1">
              <w:r>
                <w:rPr>
                  <w:rStyle w:val="a3"/>
                  <w:b/>
                  <w:bCs/>
                  <w:color w:val="505050"/>
                </w:rPr>
                <w:t>№950 от 18.12.2014  </w:t>
              </w:r>
              <w:r>
                <w:rPr>
                  <w:b/>
                  <w:bCs/>
                  <w:color w:val="505050"/>
                </w:rPr>
                <w:br/>
              </w:r>
            </w:hyperlink>
            <w:hyperlink r:id="rId8" w:history="1">
              <w:r>
                <w:rPr>
                  <w:rStyle w:val="a3"/>
                  <w:b/>
                  <w:bCs/>
                  <w:color w:val="505050"/>
                </w:rPr>
                <w:t>(</w:t>
              </w:r>
              <w:proofErr w:type="spellStart"/>
              <w:r>
                <w:rPr>
                  <w:rStyle w:val="a3"/>
                  <w:b/>
                  <w:bCs/>
                  <w:color w:val="505050"/>
                </w:rPr>
                <w:t>c</w:t>
              </w:r>
              <w:proofErr w:type="spellEnd"/>
              <w:r>
                <w:rPr>
                  <w:rStyle w:val="a3"/>
                  <w:b/>
                  <w:bCs/>
                  <w:color w:val="505050"/>
                </w:rPr>
                <w:t xml:space="preserve"> </w:t>
              </w:r>
              <w:proofErr w:type="spellStart"/>
              <w:r>
                <w:rPr>
                  <w:rStyle w:val="a3"/>
                  <w:b/>
                  <w:bCs/>
                  <w:color w:val="505050"/>
                </w:rPr>
                <w:t>изм</w:t>
              </w:r>
              <w:proofErr w:type="spellEnd"/>
              <w:r>
                <w:rPr>
                  <w:rStyle w:val="a3"/>
                  <w:b/>
                  <w:bCs/>
                  <w:color w:val="505050"/>
                </w:rPr>
                <w:t>. №2 от 12.01.2015)  </w:t>
              </w:r>
              <w:r>
                <w:rPr>
                  <w:b/>
                  <w:bCs/>
                  <w:color w:val="505050"/>
                </w:rPr>
                <w:br/>
              </w:r>
            </w:hyperlink>
            <w:r>
              <w:fldChar w:fldCharType="begin"/>
            </w:r>
            <w:r>
              <w:instrText>HYPERLINK "http://www.vologdarec.ru/docs/postanovfile/2015/Post_207_2015.pdf"</w:instrText>
            </w:r>
            <w:r>
              <w:fldChar w:fldCharType="separate"/>
            </w:r>
            <w:r>
              <w:rPr>
                <w:rStyle w:val="a3"/>
                <w:b/>
                <w:bCs/>
                <w:color w:val="505050"/>
              </w:rPr>
              <w:t>(</w:t>
            </w:r>
            <w:proofErr w:type="spellStart"/>
            <w:r>
              <w:rPr>
                <w:rStyle w:val="a3"/>
                <w:b/>
                <w:bCs/>
                <w:color w:val="505050"/>
              </w:rPr>
              <w:t>c</w:t>
            </w:r>
            <w:proofErr w:type="spellEnd"/>
            <w:r>
              <w:rPr>
                <w:rStyle w:val="a3"/>
                <w:b/>
                <w:bCs/>
                <w:color w:val="505050"/>
              </w:rPr>
              <w:t xml:space="preserve"> </w:t>
            </w:r>
            <w:proofErr w:type="spellStart"/>
            <w:r>
              <w:rPr>
                <w:rStyle w:val="a3"/>
                <w:b/>
                <w:bCs/>
                <w:color w:val="505050"/>
              </w:rPr>
              <w:t>изм</w:t>
            </w:r>
            <w:proofErr w:type="spellEnd"/>
            <w:r>
              <w:rPr>
                <w:rStyle w:val="a3"/>
                <w:b/>
                <w:bCs/>
                <w:color w:val="505050"/>
              </w:rPr>
              <w:t>. №207 от 05.06.2015) </w:t>
            </w:r>
            <w:r>
              <w:rPr>
                <w:rStyle w:val="a3"/>
                <w:b/>
                <w:bCs/>
                <w:color w:val="505050"/>
              </w:rPr>
              <w:t xml:space="preserve"> </w:t>
            </w:r>
            <w:r>
              <w:rPr>
                <w:rStyle w:val="a3"/>
                <w:b/>
                <w:bCs/>
                <w:color w:val="505050"/>
                <w:u w:val="none"/>
              </w:rPr>
              <w:t xml:space="preserve"> </w:t>
            </w:r>
          </w:p>
          <w:p w:rsidR="008473FA" w:rsidRDefault="008473FA" w:rsidP="008473FA">
            <w:pPr>
              <w:spacing w:after="0"/>
              <w:jc w:val="right"/>
              <w:rPr>
                <w:color w:val="303030"/>
                <w:sz w:val="24"/>
                <w:szCs w:val="24"/>
              </w:rPr>
            </w:pPr>
            <w:hyperlink r:id="rId9" w:history="1">
              <w:r w:rsidRPr="008473FA">
                <w:rPr>
                  <w:rStyle w:val="a3"/>
                  <w:b/>
                  <w:bCs/>
                  <w:color w:val="505050"/>
                </w:rPr>
                <w:t>(c изм. №847 от 15.12.2015)</w:t>
              </w:r>
            </w:hyperlink>
            <w:r>
              <w:rPr>
                <w:rStyle w:val="a3"/>
                <w:b/>
                <w:bCs/>
                <w:color w:val="505050"/>
              </w:rPr>
              <w:t> </w:t>
            </w:r>
            <w:r>
              <w:fldChar w:fldCharType="end"/>
            </w:r>
          </w:p>
        </w:tc>
      </w:tr>
      <w:tr w:rsidR="008473FA" w:rsidTr="008473F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>
            <w:pPr>
              <w:jc w:val="center"/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8473FA" w:rsidRDefault="008473FA">
            <w:pPr>
              <w:jc w:val="center"/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>
            <w:pPr>
              <w:jc w:val="center"/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>
            <w:pPr>
              <w:jc w:val="right"/>
              <w:rPr>
                <w:color w:val="303030"/>
                <w:sz w:val="24"/>
                <w:szCs w:val="24"/>
              </w:rPr>
            </w:pPr>
          </w:p>
        </w:tc>
      </w:tr>
      <w:tr w:rsidR="008473FA" w:rsidTr="008473F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>
            <w:pPr>
              <w:jc w:val="center"/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8473FA" w:rsidRDefault="008473FA">
            <w:pPr>
              <w:jc w:val="center"/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>
            <w:pPr>
              <w:jc w:val="center"/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>
            <w:pPr>
              <w:jc w:val="right"/>
              <w:rPr>
                <w:color w:val="303030"/>
                <w:sz w:val="24"/>
                <w:szCs w:val="24"/>
              </w:rPr>
            </w:pPr>
          </w:p>
        </w:tc>
      </w:tr>
      <w:tr w:rsidR="008473FA" w:rsidTr="008473F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>
            <w:pPr>
              <w:jc w:val="center"/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8473FA" w:rsidRDefault="008473FA">
            <w:pPr>
              <w:jc w:val="center"/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>
            <w:pPr>
              <w:jc w:val="center"/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>
            <w:pPr>
              <w:jc w:val="right"/>
              <w:rPr>
                <w:color w:val="303030"/>
                <w:sz w:val="24"/>
                <w:szCs w:val="24"/>
              </w:rPr>
            </w:pPr>
          </w:p>
        </w:tc>
      </w:tr>
      <w:tr w:rsidR="008473FA" w:rsidTr="008473F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>
            <w:pPr>
              <w:jc w:val="center"/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8473FA" w:rsidRDefault="008473FA">
            <w:pPr>
              <w:jc w:val="center"/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>
            <w:pPr>
              <w:jc w:val="center"/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>
            <w:pPr>
              <w:jc w:val="right"/>
              <w:rPr>
                <w:color w:val="303030"/>
                <w:sz w:val="24"/>
                <w:szCs w:val="24"/>
              </w:rPr>
            </w:pPr>
          </w:p>
        </w:tc>
      </w:tr>
      <w:tr w:rsidR="008473FA" w:rsidTr="008473F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>
            <w:pPr>
              <w:jc w:val="center"/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8473FA" w:rsidRDefault="008473FA">
            <w:pPr>
              <w:jc w:val="center"/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>
            <w:pPr>
              <w:jc w:val="center"/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>
            <w:pPr>
              <w:jc w:val="right"/>
              <w:rPr>
                <w:color w:val="303030"/>
                <w:sz w:val="24"/>
                <w:szCs w:val="24"/>
              </w:rPr>
            </w:pPr>
          </w:p>
        </w:tc>
      </w:tr>
      <w:tr w:rsidR="008473FA" w:rsidTr="008473F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>
            <w:pPr>
              <w:jc w:val="center"/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8473FA" w:rsidRDefault="008473FA">
            <w:pPr>
              <w:jc w:val="center"/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>
            <w:pPr>
              <w:jc w:val="center"/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>
            <w:pPr>
              <w:jc w:val="right"/>
              <w:rPr>
                <w:color w:val="303030"/>
                <w:sz w:val="24"/>
                <w:szCs w:val="24"/>
              </w:rPr>
            </w:pPr>
          </w:p>
        </w:tc>
      </w:tr>
      <w:tr w:rsidR="008473FA" w:rsidTr="008473F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>
            <w:pPr>
              <w:jc w:val="center"/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8473FA" w:rsidRDefault="008473FA">
            <w:pPr>
              <w:jc w:val="center"/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>
            <w:pPr>
              <w:jc w:val="center"/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>
            <w:pPr>
              <w:jc w:val="right"/>
              <w:rPr>
                <w:color w:val="303030"/>
                <w:sz w:val="24"/>
                <w:szCs w:val="24"/>
              </w:rPr>
            </w:pPr>
          </w:p>
        </w:tc>
      </w:tr>
    </w:tbl>
    <w:p w:rsidR="00535EE0" w:rsidRDefault="00535EE0" w:rsidP="00535EE0">
      <w:pPr>
        <w:rPr>
          <w:vanish/>
        </w:rPr>
      </w:pPr>
    </w:p>
    <w:tbl>
      <w:tblPr>
        <w:tblW w:w="6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"/>
        <w:gridCol w:w="300"/>
        <w:gridCol w:w="5520"/>
      </w:tblGrid>
      <w:tr w:rsidR="00535EE0" w:rsidTr="00535EE0">
        <w:trPr>
          <w:tblCellSpacing w:w="0" w:type="dxa"/>
        </w:trPr>
        <w:tc>
          <w:tcPr>
            <w:tcW w:w="180" w:type="dxa"/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EEEEE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 — тариф указан с учетом НД</w:t>
            </w:r>
            <w:proofErr w:type="gramStart"/>
            <w:r>
              <w:rPr>
                <w:color w:val="303030"/>
              </w:rPr>
              <w:t>C</w:t>
            </w:r>
            <w:proofErr w:type="gramEnd"/>
          </w:p>
        </w:tc>
      </w:tr>
    </w:tbl>
    <w:p w:rsidR="00535EE0" w:rsidRPr="008473FA" w:rsidRDefault="00535EE0" w:rsidP="008473FA">
      <w:pPr>
        <w:rPr>
          <w:rFonts w:asciiTheme="majorHAnsi" w:eastAsiaTheme="majorEastAsia" w:hAnsiTheme="majorHAnsi" w:cstheme="majorBidi"/>
          <w:b/>
          <w:bCs/>
          <w:color w:val="303030"/>
          <w:sz w:val="26"/>
          <w:szCs w:val="26"/>
        </w:rPr>
      </w:pPr>
      <w:r>
        <w:rPr>
          <w:color w:val="303030"/>
        </w:rPr>
        <w:br/>
      </w:r>
      <w:r w:rsidRPr="008473FA">
        <w:rPr>
          <w:rFonts w:asciiTheme="majorHAnsi" w:eastAsiaTheme="majorEastAsia" w:hAnsiTheme="majorHAnsi" w:cstheme="majorBidi"/>
          <w:b/>
          <w:bCs/>
          <w:color w:val="303030"/>
          <w:sz w:val="26"/>
          <w:szCs w:val="26"/>
        </w:rPr>
        <w:t>Водоснабжение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6"/>
        <w:gridCol w:w="2393"/>
        <w:gridCol w:w="1118"/>
        <w:gridCol w:w="1123"/>
        <w:gridCol w:w="919"/>
        <w:gridCol w:w="3456"/>
      </w:tblGrid>
      <w:tr w:rsidR="00535EE0" w:rsidTr="008473FA">
        <w:trPr>
          <w:tblCellSpacing w:w="0" w:type="dxa"/>
        </w:trPr>
        <w:tc>
          <w:tcPr>
            <w:tcW w:w="3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Наименование организации</w:t>
            </w:r>
          </w:p>
        </w:tc>
        <w:tc>
          <w:tcPr>
            <w:tcW w:w="1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Дата ввода тарифа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Тариф, руб./куб</w:t>
            </w:r>
            <w:proofErr w:type="gramStart"/>
            <w:r>
              <w:rPr>
                <w:color w:val="303030"/>
              </w:rPr>
              <w:t>.м</w:t>
            </w:r>
            <w:proofErr w:type="gramEnd"/>
          </w:p>
        </w:tc>
        <w:tc>
          <w:tcPr>
            <w:tcW w:w="34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Приказ РЭК области</w:t>
            </w:r>
          </w:p>
        </w:tc>
      </w:tr>
      <w:tr w:rsidR="00535EE0" w:rsidTr="008473F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Население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Прочие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</w:tr>
      <w:tr w:rsidR="008473FA" w:rsidTr="008473F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>
            <w:pPr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  МУП ЖКХ «</w:t>
            </w:r>
            <w:proofErr w:type="spellStart"/>
            <w:r>
              <w:rPr>
                <w:color w:val="303030"/>
              </w:rPr>
              <w:t>Вологдагорводоканал</w:t>
            </w:r>
            <w:proofErr w:type="spellEnd"/>
            <w:r>
              <w:rPr>
                <w:color w:val="303030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 w:rsidP="009065D1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01.07.2015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8473FA" w:rsidRDefault="008473FA" w:rsidP="009065D1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29.97*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 w:rsidP="009065D1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25.40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>
            <w:pPr>
              <w:jc w:val="right"/>
              <w:rPr>
                <w:color w:val="303030"/>
                <w:sz w:val="24"/>
                <w:szCs w:val="24"/>
              </w:rPr>
            </w:pPr>
            <w:hyperlink r:id="rId10" w:history="1">
              <w:r>
                <w:rPr>
                  <w:rStyle w:val="a3"/>
                  <w:b/>
                  <w:bCs/>
                  <w:color w:val="505050"/>
                </w:rPr>
                <w:t>№922 от 17.12.2014  </w:t>
              </w:r>
            </w:hyperlink>
          </w:p>
        </w:tc>
      </w:tr>
      <w:tr w:rsidR="008473FA" w:rsidRPr="008473FA" w:rsidTr="008473F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Pr="008473FA" w:rsidRDefault="008473FA">
            <w:pPr>
              <w:rPr>
                <w:rStyle w:val="a3"/>
                <w:b/>
                <w:bCs/>
                <w:color w:val="50505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Pr="008473FA" w:rsidRDefault="008473FA">
            <w:pPr>
              <w:rPr>
                <w:rStyle w:val="a3"/>
                <w:b/>
                <w:bCs/>
                <w:color w:val="50505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Pr="008473FA" w:rsidRDefault="008473FA" w:rsidP="008473FA">
            <w:pPr>
              <w:jc w:val="center"/>
              <w:rPr>
                <w:color w:val="303030"/>
              </w:rPr>
            </w:pPr>
            <w:r w:rsidRPr="008473FA">
              <w:rPr>
                <w:color w:val="303030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8473FA" w:rsidRPr="008473FA" w:rsidRDefault="008473FA" w:rsidP="008473FA">
            <w:pPr>
              <w:jc w:val="center"/>
              <w:rPr>
                <w:color w:val="303030"/>
              </w:rPr>
            </w:pPr>
            <w:r w:rsidRPr="008473FA">
              <w:rPr>
                <w:color w:val="303030"/>
              </w:rPr>
              <w:t>31.59*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Pr="008473FA" w:rsidRDefault="008473FA" w:rsidP="008473FA">
            <w:pPr>
              <w:jc w:val="center"/>
              <w:rPr>
                <w:color w:val="303030"/>
              </w:rPr>
            </w:pPr>
            <w:r w:rsidRPr="008473FA">
              <w:rPr>
                <w:color w:val="303030"/>
              </w:rPr>
              <w:t>26.77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Pr="008473FA" w:rsidRDefault="008473FA" w:rsidP="008473FA">
            <w:pPr>
              <w:spacing w:after="0"/>
              <w:jc w:val="right"/>
              <w:rPr>
                <w:rStyle w:val="a3"/>
                <w:b/>
                <w:bCs/>
                <w:color w:val="505050"/>
              </w:rPr>
            </w:pPr>
            <w:r w:rsidRPr="008473FA">
              <w:rPr>
                <w:rStyle w:val="a3"/>
                <w:b/>
                <w:bCs/>
                <w:color w:val="505050"/>
              </w:rPr>
              <w:fldChar w:fldCharType="begin"/>
            </w:r>
            <w:r w:rsidRPr="008473FA">
              <w:rPr>
                <w:rStyle w:val="a3"/>
                <w:b/>
                <w:bCs/>
                <w:color w:val="505050"/>
              </w:rPr>
              <w:instrText>HYPERLINK "http://www.vologdarec.ru/docs/postanovfile/2014/Post_922_2014.pdf"</w:instrText>
            </w:r>
            <w:r w:rsidRPr="008473FA">
              <w:rPr>
                <w:rStyle w:val="a3"/>
                <w:b/>
                <w:bCs/>
                <w:color w:val="505050"/>
              </w:rPr>
              <w:fldChar w:fldCharType="separate"/>
            </w:r>
            <w:r w:rsidRPr="008473FA">
              <w:rPr>
                <w:rStyle w:val="a3"/>
                <w:b/>
                <w:bCs/>
                <w:color w:val="auto"/>
              </w:rPr>
              <w:t>№922 от 17.12.2014 </w:t>
            </w:r>
            <w:r w:rsidRPr="008473FA">
              <w:rPr>
                <w:rStyle w:val="a3"/>
                <w:b/>
                <w:bCs/>
                <w:color w:val="auto"/>
              </w:rPr>
              <w:t xml:space="preserve"> </w:t>
            </w:r>
          </w:p>
          <w:p w:rsidR="008473FA" w:rsidRPr="008473FA" w:rsidRDefault="008473FA" w:rsidP="008473FA">
            <w:pPr>
              <w:spacing w:after="0"/>
              <w:jc w:val="right"/>
              <w:rPr>
                <w:rStyle w:val="a3"/>
                <w:b/>
                <w:bCs/>
                <w:color w:val="505050"/>
              </w:rPr>
            </w:pPr>
            <w:hyperlink r:id="rId11" w:history="1">
              <w:r w:rsidRPr="008473FA">
                <w:rPr>
                  <w:rStyle w:val="a3"/>
                  <w:b/>
                  <w:bCs/>
                  <w:color w:val="505050"/>
                </w:rPr>
                <w:t>(c изм. №670 от 30.11.2015)</w:t>
              </w:r>
            </w:hyperlink>
            <w:r>
              <w:rPr>
                <w:rStyle w:val="a3"/>
                <w:b/>
                <w:bCs/>
                <w:color w:val="505050"/>
              </w:rPr>
              <w:t> </w:t>
            </w:r>
            <w:r w:rsidRPr="008473FA">
              <w:rPr>
                <w:rStyle w:val="a3"/>
                <w:b/>
                <w:bCs/>
                <w:color w:val="505050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102"/>
        <w:tblW w:w="3207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"/>
        <w:gridCol w:w="300"/>
        <w:gridCol w:w="5520"/>
      </w:tblGrid>
      <w:tr w:rsidR="008473FA" w:rsidRPr="008473FA" w:rsidTr="008473FA">
        <w:trPr>
          <w:tblCellSpacing w:w="0" w:type="dxa"/>
        </w:trPr>
        <w:tc>
          <w:tcPr>
            <w:tcW w:w="180" w:type="dxa"/>
            <w:shd w:val="clear" w:color="auto" w:fill="FFFFFF"/>
            <w:vAlign w:val="center"/>
            <w:hideMark/>
          </w:tcPr>
          <w:p w:rsidR="008473FA" w:rsidRPr="008473FA" w:rsidRDefault="008473FA" w:rsidP="008473FA">
            <w:pPr>
              <w:jc w:val="center"/>
              <w:rPr>
                <w:rStyle w:val="a3"/>
                <w:b/>
                <w:bCs/>
                <w:color w:val="505050"/>
              </w:rPr>
            </w:pPr>
          </w:p>
        </w:tc>
        <w:tc>
          <w:tcPr>
            <w:tcW w:w="300" w:type="dxa"/>
            <w:shd w:val="clear" w:color="auto" w:fill="AEEEEE"/>
            <w:vAlign w:val="center"/>
            <w:hideMark/>
          </w:tcPr>
          <w:p w:rsidR="008473FA" w:rsidRPr="008473FA" w:rsidRDefault="008473FA" w:rsidP="008473FA">
            <w:pPr>
              <w:jc w:val="center"/>
              <w:rPr>
                <w:rStyle w:val="a3"/>
                <w:b/>
                <w:bCs/>
                <w:color w:val="505050"/>
                <w:u w:val="none"/>
              </w:rPr>
            </w:pPr>
            <w:r w:rsidRPr="008473FA">
              <w:rPr>
                <w:rStyle w:val="a3"/>
                <w:b/>
                <w:bCs/>
                <w:color w:val="505050"/>
                <w:u w:val="none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3FA" w:rsidRPr="008473FA" w:rsidRDefault="008473FA" w:rsidP="008473FA">
            <w:pPr>
              <w:rPr>
                <w:rStyle w:val="a3"/>
                <w:b/>
                <w:bCs/>
                <w:color w:val="505050"/>
                <w:u w:val="none"/>
              </w:rPr>
            </w:pPr>
            <w:r w:rsidRPr="008473FA">
              <w:rPr>
                <w:rStyle w:val="a3"/>
                <w:b/>
                <w:bCs/>
                <w:color w:val="505050"/>
              </w:rPr>
              <w:t> </w:t>
            </w:r>
            <w:r w:rsidRPr="008473FA">
              <w:rPr>
                <w:rStyle w:val="a3"/>
                <w:b/>
                <w:bCs/>
                <w:color w:val="505050"/>
                <w:u w:val="none"/>
              </w:rPr>
              <w:t>— тариф указан с учетом НД</w:t>
            </w:r>
            <w:proofErr w:type="gramStart"/>
            <w:r w:rsidRPr="008473FA">
              <w:rPr>
                <w:rStyle w:val="a3"/>
                <w:b/>
                <w:bCs/>
                <w:color w:val="505050"/>
                <w:u w:val="none"/>
              </w:rPr>
              <w:t>C</w:t>
            </w:r>
            <w:proofErr w:type="gramEnd"/>
          </w:p>
        </w:tc>
      </w:tr>
    </w:tbl>
    <w:p w:rsidR="00535EE0" w:rsidRPr="008473FA" w:rsidRDefault="00535EE0" w:rsidP="00535EE0">
      <w:pPr>
        <w:rPr>
          <w:rStyle w:val="a3"/>
          <w:b/>
          <w:bCs/>
          <w:color w:val="505050"/>
        </w:rPr>
      </w:pPr>
    </w:p>
    <w:p w:rsidR="00535EE0" w:rsidRPr="008473FA" w:rsidRDefault="00535EE0" w:rsidP="008473FA">
      <w:pPr>
        <w:rPr>
          <w:rFonts w:asciiTheme="majorHAnsi" w:eastAsiaTheme="majorEastAsia" w:hAnsiTheme="majorHAnsi" w:cstheme="majorBidi"/>
          <w:b/>
          <w:bCs/>
          <w:color w:val="303030"/>
          <w:sz w:val="26"/>
          <w:szCs w:val="26"/>
        </w:rPr>
      </w:pPr>
      <w:r>
        <w:rPr>
          <w:color w:val="303030"/>
        </w:rPr>
        <w:br/>
      </w:r>
      <w:r w:rsidRPr="008473FA">
        <w:rPr>
          <w:rFonts w:asciiTheme="majorHAnsi" w:eastAsiaTheme="majorEastAsia" w:hAnsiTheme="majorHAnsi" w:cstheme="majorBidi"/>
          <w:b/>
          <w:bCs/>
          <w:color w:val="303030"/>
          <w:sz w:val="26"/>
          <w:szCs w:val="26"/>
        </w:rPr>
        <w:t>Водоотведение и очистка сточных вод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9"/>
        <w:gridCol w:w="2335"/>
        <w:gridCol w:w="1203"/>
        <w:gridCol w:w="1206"/>
        <w:gridCol w:w="1113"/>
        <w:gridCol w:w="3029"/>
      </w:tblGrid>
      <w:tr w:rsidR="00535EE0" w:rsidTr="004828E4">
        <w:trPr>
          <w:tblCellSpacing w:w="0" w:type="dxa"/>
        </w:trPr>
        <w:tc>
          <w:tcPr>
            <w:tcW w:w="4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Наименование организации</w:t>
            </w:r>
          </w:p>
        </w:tc>
        <w:tc>
          <w:tcPr>
            <w:tcW w:w="12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Дата ввода тарифа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Тариф, руб./куб</w:t>
            </w:r>
            <w:proofErr w:type="gramStart"/>
            <w:r>
              <w:rPr>
                <w:color w:val="303030"/>
              </w:rPr>
              <w:t>.м</w:t>
            </w:r>
            <w:proofErr w:type="gramEnd"/>
          </w:p>
        </w:tc>
        <w:tc>
          <w:tcPr>
            <w:tcW w:w="30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Приказ РЭК области</w:t>
            </w:r>
          </w:p>
        </w:tc>
      </w:tr>
      <w:tr w:rsidR="00535EE0" w:rsidTr="004828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Население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Прочие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</w:tr>
      <w:tr w:rsidR="008473FA" w:rsidTr="00535EE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>
            <w:pPr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  МУП ЖКХ «</w:t>
            </w:r>
            <w:proofErr w:type="spellStart"/>
            <w:r>
              <w:rPr>
                <w:color w:val="303030"/>
              </w:rPr>
              <w:t>Вологдагорводоканал</w:t>
            </w:r>
            <w:proofErr w:type="spellEnd"/>
            <w:r>
              <w:rPr>
                <w:color w:val="303030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 w:rsidP="00C731CB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01.07.2015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8473FA" w:rsidRDefault="008473FA" w:rsidP="00C731CB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21.18*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 w:rsidP="00C731CB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17.95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>
            <w:pPr>
              <w:jc w:val="right"/>
              <w:rPr>
                <w:color w:val="303030"/>
                <w:sz w:val="24"/>
                <w:szCs w:val="24"/>
              </w:rPr>
            </w:pPr>
            <w:hyperlink r:id="rId12" w:history="1">
              <w:r>
                <w:rPr>
                  <w:rStyle w:val="a3"/>
                  <w:b/>
                  <w:bCs/>
                  <w:color w:val="505050"/>
                </w:rPr>
                <w:t>№923 от 17.12.2014  </w:t>
              </w:r>
            </w:hyperlink>
          </w:p>
        </w:tc>
      </w:tr>
      <w:tr w:rsidR="008473FA" w:rsidTr="00535EE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 w:rsidP="008473FA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01.07.201</w:t>
            </w:r>
            <w:r>
              <w:rPr>
                <w:color w:val="30303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8473FA" w:rsidRDefault="008473FA" w:rsidP="00C731CB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22.81</w:t>
            </w:r>
            <w:r>
              <w:rPr>
                <w:color w:val="30303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 w:rsidP="00C731CB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19.33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 w:rsidP="008473FA">
            <w:pPr>
              <w:spacing w:after="0" w:line="240" w:lineRule="auto"/>
              <w:jc w:val="right"/>
              <w:rPr>
                <w:rStyle w:val="a3"/>
                <w:b/>
                <w:bCs/>
                <w:color w:val="505050"/>
              </w:rPr>
            </w:pPr>
            <w:r w:rsidRPr="008473FA">
              <w:rPr>
                <w:rStyle w:val="a3"/>
                <w:b/>
                <w:bCs/>
                <w:color w:val="505050"/>
              </w:rPr>
              <w:fldChar w:fldCharType="begin"/>
            </w:r>
            <w:r w:rsidRPr="008473FA">
              <w:rPr>
                <w:rStyle w:val="a3"/>
                <w:b/>
                <w:bCs/>
                <w:color w:val="505050"/>
              </w:rPr>
              <w:instrText>HYPERLINK "http://www.vologdarec.ru/docs/postanovfile/2014/Post_923_2014.pdf"</w:instrText>
            </w:r>
            <w:r w:rsidRPr="008473FA">
              <w:rPr>
                <w:rStyle w:val="a3"/>
                <w:b/>
                <w:bCs/>
                <w:color w:val="505050"/>
              </w:rPr>
              <w:fldChar w:fldCharType="separate"/>
            </w:r>
            <w:r>
              <w:rPr>
                <w:rStyle w:val="a3"/>
                <w:b/>
                <w:bCs/>
                <w:color w:val="505050"/>
              </w:rPr>
              <w:t xml:space="preserve">№923 от 17.12.2014  </w:t>
            </w:r>
          </w:p>
          <w:p w:rsidR="008473FA" w:rsidRPr="008473FA" w:rsidRDefault="008473FA" w:rsidP="008473FA">
            <w:pPr>
              <w:spacing w:after="0" w:line="240" w:lineRule="auto"/>
              <w:jc w:val="right"/>
              <w:rPr>
                <w:rStyle w:val="a3"/>
                <w:b/>
                <w:bCs/>
                <w:color w:val="505050"/>
              </w:rPr>
            </w:pPr>
            <w:hyperlink r:id="rId13" w:history="1">
              <w:r w:rsidRPr="008473FA">
                <w:rPr>
                  <w:rStyle w:val="a3"/>
                  <w:b/>
                  <w:bCs/>
                  <w:color w:val="505050"/>
                </w:rPr>
                <w:t>(c изм. №671 от 30.11.2015)</w:t>
              </w:r>
            </w:hyperlink>
            <w:r>
              <w:rPr>
                <w:rStyle w:val="a3"/>
                <w:b/>
                <w:bCs/>
                <w:color w:val="505050"/>
              </w:rPr>
              <w:t> </w:t>
            </w:r>
            <w:r w:rsidRPr="008473FA">
              <w:rPr>
                <w:rStyle w:val="a3"/>
                <w:b/>
                <w:bCs/>
                <w:color w:val="505050"/>
              </w:rPr>
              <w:fldChar w:fldCharType="end"/>
            </w:r>
          </w:p>
        </w:tc>
      </w:tr>
    </w:tbl>
    <w:p w:rsidR="00535EE0" w:rsidRDefault="00535EE0" w:rsidP="00535EE0">
      <w:pPr>
        <w:rPr>
          <w:vanish/>
        </w:rPr>
      </w:pPr>
    </w:p>
    <w:tbl>
      <w:tblPr>
        <w:tblW w:w="6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"/>
        <w:gridCol w:w="300"/>
        <w:gridCol w:w="5520"/>
      </w:tblGrid>
      <w:tr w:rsidR="00535EE0" w:rsidTr="00535EE0">
        <w:trPr>
          <w:tblCellSpacing w:w="0" w:type="dxa"/>
        </w:trPr>
        <w:tc>
          <w:tcPr>
            <w:tcW w:w="180" w:type="dxa"/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EEEEE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 — тариф указан с учетом НД</w:t>
            </w:r>
            <w:proofErr w:type="gramStart"/>
            <w:r>
              <w:rPr>
                <w:color w:val="303030"/>
              </w:rPr>
              <w:t>C</w:t>
            </w:r>
            <w:proofErr w:type="gramEnd"/>
          </w:p>
        </w:tc>
      </w:tr>
    </w:tbl>
    <w:p w:rsidR="00535EE0" w:rsidRDefault="00535EE0" w:rsidP="00535EE0">
      <w:r>
        <w:rPr>
          <w:color w:val="303030"/>
        </w:rPr>
        <w:br/>
      </w:r>
    </w:p>
    <w:p w:rsidR="008473FA" w:rsidRDefault="008473FA" w:rsidP="00535EE0"/>
    <w:p w:rsidR="00535EE0" w:rsidRDefault="00535EE0" w:rsidP="00535EE0">
      <w:pPr>
        <w:pStyle w:val="2"/>
        <w:shd w:val="clear" w:color="auto" w:fill="FFFFFF"/>
        <w:rPr>
          <w:color w:val="303030"/>
        </w:rPr>
      </w:pPr>
      <w:r>
        <w:rPr>
          <w:color w:val="303030"/>
        </w:rPr>
        <w:lastRenderedPageBreak/>
        <w:t>Утилизация ТБО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"/>
        <w:gridCol w:w="1660"/>
        <w:gridCol w:w="1275"/>
        <w:gridCol w:w="1275"/>
        <w:gridCol w:w="1275"/>
        <w:gridCol w:w="3300"/>
      </w:tblGrid>
      <w:tr w:rsidR="00535EE0" w:rsidTr="00535EE0">
        <w:trPr>
          <w:tblCellSpacing w:w="0" w:type="dxa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Наименование организации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Дата ввода тарифа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Тариф, руб./</w:t>
            </w:r>
            <w:proofErr w:type="spellStart"/>
            <w:r>
              <w:rPr>
                <w:color w:val="303030"/>
              </w:rPr>
              <w:t>ед</w:t>
            </w:r>
            <w:proofErr w:type="gramStart"/>
            <w:r>
              <w:rPr>
                <w:color w:val="303030"/>
              </w:rPr>
              <w:t>.и</w:t>
            </w:r>
            <w:proofErr w:type="gramEnd"/>
            <w:r>
              <w:rPr>
                <w:color w:val="303030"/>
              </w:rPr>
              <w:t>зм</w:t>
            </w:r>
            <w:proofErr w:type="spellEnd"/>
            <w:r>
              <w:rPr>
                <w:color w:val="303030"/>
              </w:rPr>
              <w:t>.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Приказ РЭК области</w:t>
            </w:r>
          </w:p>
        </w:tc>
      </w:tr>
      <w:tr w:rsidR="00535EE0" w:rsidTr="00535EE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Население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Прочие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</w:tr>
      <w:tr w:rsidR="00535EE0" w:rsidTr="00535EE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  ЗАО «</w:t>
            </w:r>
            <w:proofErr w:type="spellStart"/>
            <w:r>
              <w:rPr>
                <w:color w:val="303030"/>
              </w:rPr>
              <w:t>Вторресурсы</w:t>
            </w:r>
            <w:proofErr w:type="spellEnd"/>
            <w:r>
              <w:rPr>
                <w:color w:val="303030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01.01.2015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664.92*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563.49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EB33C1">
            <w:pPr>
              <w:jc w:val="right"/>
              <w:rPr>
                <w:color w:val="303030"/>
                <w:sz w:val="24"/>
                <w:szCs w:val="24"/>
              </w:rPr>
            </w:pPr>
            <w:hyperlink r:id="rId14" w:history="1">
              <w:r w:rsidR="00535EE0">
                <w:rPr>
                  <w:rStyle w:val="a3"/>
                  <w:b/>
                  <w:bCs/>
                  <w:color w:val="505050"/>
                </w:rPr>
                <w:t>№605 от 28.11.2013  </w:t>
              </w:r>
            </w:hyperlink>
          </w:p>
        </w:tc>
      </w:tr>
      <w:tr w:rsidR="00535EE0" w:rsidTr="00535EE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01.07.2015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697.64*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591.22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EB33C1">
            <w:pPr>
              <w:jc w:val="right"/>
              <w:rPr>
                <w:color w:val="303030"/>
                <w:sz w:val="24"/>
                <w:szCs w:val="24"/>
              </w:rPr>
            </w:pPr>
            <w:hyperlink r:id="rId15" w:history="1">
              <w:r w:rsidR="00535EE0">
                <w:rPr>
                  <w:rStyle w:val="a3"/>
                  <w:b/>
                  <w:bCs/>
                  <w:color w:val="505050"/>
                </w:rPr>
                <w:t>№605 от 28.11.2013  </w:t>
              </w:r>
            </w:hyperlink>
          </w:p>
        </w:tc>
      </w:tr>
      <w:tr w:rsidR="00535EE0" w:rsidTr="00535EE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01.01.2016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600.83*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509.18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EB33C1">
            <w:pPr>
              <w:jc w:val="right"/>
              <w:rPr>
                <w:color w:val="303030"/>
                <w:sz w:val="24"/>
                <w:szCs w:val="24"/>
              </w:rPr>
            </w:pPr>
            <w:hyperlink r:id="rId16" w:history="1">
              <w:r w:rsidR="00535EE0">
                <w:rPr>
                  <w:rStyle w:val="a3"/>
                  <w:b/>
                  <w:bCs/>
                  <w:color w:val="505050"/>
                </w:rPr>
                <w:t>№605 от 28.11.2013  </w:t>
              </w:r>
            </w:hyperlink>
          </w:p>
        </w:tc>
      </w:tr>
      <w:tr w:rsidR="00535EE0" w:rsidTr="00535EE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616.18*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522.19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EB33C1">
            <w:pPr>
              <w:jc w:val="right"/>
              <w:rPr>
                <w:color w:val="303030"/>
                <w:sz w:val="24"/>
                <w:szCs w:val="24"/>
              </w:rPr>
            </w:pPr>
            <w:hyperlink r:id="rId17" w:history="1">
              <w:r w:rsidR="00535EE0">
                <w:rPr>
                  <w:rStyle w:val="a3"/>
                  <w:b/>
                  <w:bCs/>
                  <w:color w:val="505050"/>
                </w:rPr>
                <w:t>№605 от 28.11.2013  </w:t>
              </w:r>
            </w:hyperlink>
          </w:p>
        </w:tc>
      </w:tr>
    </w:tbl>
    <w:p w:rsidR="00535EE0" w:rsidRDefault="00535EE0" w:rsidP="00535EE0">
      <w:pPr>
        <w:rPr>
          <w:vanish/>
        </w:rPr>
      </w:pPr>
    </w:p>
    <w:tbl>
      <w:tblPr>
        <w:tblW w:w="6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"/>
        <w:gridCol w:w="300"/>
        <w:gridCol w:w="5520"/>
      </w:tblGrid>
      <w:tr w:rsidR="00535EE0" w:rsidTr="00535EE0">
        <w:trPr>
          <w:tblCellSpacing w:w="0" w:type="dxa"/>
        </w:trPr>
        <w:tc>
          <w:tcPr>
            <w:tcW w:w="180" w:type="dxa"/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EEEEE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 — тариф указан с учетом НД</w:t>
            </w:r>
            <w:proofErr w:type="gramStart"/>
            <w:r>
              <w:rPr>
                <w:color w:val="303030"/>
              </w:rPr>
              <w:t>C</w:t>
            </w:r>
            <w:proofErr w:type="gramEnd"/>
          </w:p>
        </w:tc>
      </w:tr>
    </w:tbl>
    <w:p w:rsidR="00535EE0" w:rsidRDefault="00535EE0" w:rsidP="00535EE0">
      <w:r>
        <w:rPr>
          <w:color w:val="303030"/>
        </w:rPr>
        <w:br/>
      </w:r>
    </w:p>
    <w:p w:rsidR="00535EE0" w:rsidRDefault="00535EE0" w:rsidP="00535EE0">
      <w:pPr>
        <w:pStyle w:val="2"/>
        <w:shd w:val="clear" w:color="auto" w:fill="FFFFFF"/>
        <w:rPr>
          <w:color w:val="303030"/>
        </w:rPr>
      </w:pPr>
      <w:r>
        <w:rPr>
          <w:color w:val="303030"/>
        </w:rPr>
        <w:t xml:space="preserve">Электроэнергетика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2"/>
        <w:gridCol w:w="2261"/>
        <w:gridCol w:w="1234"/>
        <w:gridCol w:w="1235"/>
        <w:gridCol w:w="1182"/>
        <w:gridCol w:w="2931"/>
      </w:tblGrid>
      <w:tr w:rsidR="00535EE0" w:rsidTr="004828E4">
        <w:trPr>
          <w:tblCellSpacing w:w="0" w:type="dxa"/>
        </w:trPr>
        <w:tc>
          <w:tcPr>
            <w:tcW w:w="5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Наименование организации</w:t>
            </w:r>
          </w:p>
        </w:tc>
        <w:tc>
          <w:tcPr>
            <w:tcW w:w="12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Дата ввода тарифа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Тариф,</w:t>
            </w:r>
          </w:p>
        </w:tc>
        <w:tc>
          <w:tcPr>
            <w:tcW w:w="29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Приказ РЭК области</w:t>
            </w:r>
          </w:p>
        </w:tc>
      </w:tr>
      <w:tr w:rsidR="00535EE0" w:rsidTr="004828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Население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Прочие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</w:p>
        </w:tc>
      </w:tr>
      <w:tr w:rsidR="008473FA" w:rsidTr="00535EE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>
            <w:pPr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  </w:t>
            </w:r>
            <w:proofErr w:type="spellStart"/>
            <w:r>
              <w:rPr>
                <w:color w:val="303030"/>
              </w:rPr>
              <w:t>Одноставочный</w:t>
            </w:r>
            <w:proofErr w:type="spellEnd"/>
            <w:r>
              <w:rPr>
                <w:color w:val="303030"/>
              </w:rPr>
              <w:t xml:space="preserve"> тариф на электроэнергию для населения, проживающего в домах, оборудованных в установленном порядке стационарными электроплитами и (или) электроотопительными установками, руб./кВт·</w:t>
            </w:r>
            <w:proofErr w:type="gramStart"/>
            <w:r>
              <w:rPr>
                <w:color w:val="303030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 w:rsidP="00C731CB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01.07.2015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8473FA" w:rsidRDefault="008473FA" w:rsidP="00C731CB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3.06*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>
            <w:pPr>
              <w:jc w:val="right"/>
              <w:rPr>
                <w:color w:val="303030"/>
                <w:sz w:val="24"/>
                <w:szCs w:val="24"/>
              </w:rPr>
            </w:pPr>
            <w:hyperlink r:id="rId18" w:history="1">
              <w:r>
                <w:rPr>
                  <w:rStyle w:val="a3"/>
                  <w:b/>
                  <w:bCs/>
                  <w:color w:val="505050"/>
                </w:rPr>
                <w:t>№991 от 25.12.2014  </w:t>
              </w:r>
            </w:hyperlink>
          </w:p>
        </w:tc>
      </w:tr>
      <w:tr w:rsidR="008473FA" w:rsidTr="00535EE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 w:rsidP="008473FA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01.07.201</w:t>
            </w:r>
            <w:r>
              <w:rPr>
                <w:color w:val="30303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8473FA" w:rsidRDefault="008473FA" w:rsidP="008473FA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3.</w:t>
            </w:r>
            <w:r>
              <w:rPr>
                <w:color w:val="303030"/>
              </w:rPr>
              <w:t>23</w:t>
            </w:r>
            <w:r>
              <w:rPr>
                <w:color w:val="30303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 w:rsidP="008473FA">
            <w:pPr>
              <w:jc w:val="right"/>
              <w:rPr>
                <w:color w:val="303030"/>
                <w:sz w:val="24"/>
                <w:szCs w:val="24"/>
              </w:rPr>
            </w:pPr>
            <w:hyperlink r:id="rId19" w:history="1">
              <w:r>
                <w:rPr>
                  <w:rStyle w:val="a3"/>
                  <w:b/>
                  <w:bCs/>
                  <w:color w:val="505050"/>
                </w:rPr>
                <w:t>№745 от 09.12.2015  </w:t>
              </w:r>
            </w:hyperlink>
          </w:p>
        </w:tc>
      </w:tr>
      <w:tr w:rsidR="008473FA" w:rsidTr="00535EE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>
            <w:pPr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  </w:t>
            </w:r>
            <w:proofErr w:type="spellStart"/>
            <w:r>
              <w:rPr>
                <w:color w:val="303030"/>
              </w:rPr>
              <w:t>Одноставочный</w:t>
            </w:r>
            <w:proofErr w:type="spellEnd"/>
            <w:r>
              <w:rPr>
                <w:color w:val="303030"/>
              </w:rPr>
              <w:t xml:space="preserve"> тариф на электроэнергию для населения, руб./кВт·</w:t>
            </w:r>
            <w:proofErr w:type="gramStart"/>
            <w:r>
              <w:rPr>
                <w:color w:val="303030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 w:rsidP="00C731CB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01.07.2015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8473FA" w:rsidRDefault="008473FA" w:rsidP="00C731CB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3.83*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>
            <w:pPr>
              <w:jc w:val="right"/>
              <w:rPr>
                <w:color w:val="303030"/>
                <w:sz w:val="24"/>
                <w:szCs w:val="24"/>
              </w:rPr>
            </w:pPr>
            <w:hyperlink r:id="rId20" w:history="1">
              <w:r>
                <w:rPr>
                  <w:rStyle w:val="a3"/>
                  <w:b/>
                  <w:bCs/>
                  <w:color w:val="505050"/>
                </w:rPr>
                <w:t>№991 от 25.12.2014  </w:t>
              </w:r>
            </w:hyperlink>
          </w:p>
        </w:tc>
      </w:tr>
      <w:tr w:rsidR="008473FA" w:rsidTr="00535EE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>
            <w:pPr>
              <w:rPr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 w:rsidP="008473FA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01.07.201</w:t>
            </w:r>
            <w:r>
              <w:rPr>
                <w:color w:val="30303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8473FA" w:rsidRDefault="008473FA" w:rsidP="00C731CB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4.05</w:t>
            </w:r>
            <w:r>
              <w:rPr>
                <w:color w:val="30303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Default="008473FA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3FA" w:rsidRPr="008473FA" w:rsidRDefault="008473FA">
            <w:pPr>
              <w:jc w:val="right"/>
              <w:rPr>
                <w:rStyle w:val="a3"/>
                <w:b/>
                <w:bCs/>
                <w:color w:val="505050"/>
              </w:rPr>
            </w:pPr>
            <w:r w:rsidRPr="008473FA">
              <w:rPr>
                <w:rStyle w:val="a3"/>
                <w:b/>
                <w:bCs/>
                <w:color w:val="505050"/>
              </w:rPr>
              <w:t>№745 от 09.12.2015 </w:t>
            </w:r>
          </w:p>
        </w:tc>
      </w:tr>
    </w:tbl>
    <w:p w:rsidR="00535EE0" w:rsidRDefault="00535EE0" w:rsidP="00535EE0">
      <w:pPr>
        <w:rPr>
          <w:vanish/>
        </w:rPr>
      </w:pPr>
    </w:p>
    <w:tbl>
      <w:tblPr>
        <w:tblW w:w="6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"/>
        <w:gridCol w:w="300"/>
        <w:gridCol w:w="5520"/>
      </w:tblGrid>
      <w:tr w:rsidR="00535EE0" w:rsidTr="00535EE0">
        <w:trPr>
          <w:tblCellSpacing w:w="0" w:type="dxa"/>
        </w:trPr>
        <w:tc>
          <w:tcPr>
            <w:tcW w:w="180" w:type="dxa"/>
            <w:shd w:val="clear" w:color="auto" w:fill="FFFFFF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EEEEE"/>
            <w:vAlign w:val="center"/>
            <w:hideMark/>
          </w:tcPr>
          <w:p w:rsidR="00535EE0" w:rsidRDefault="00535EE0">
            <w:pPr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5EE0" w:rsidRDefault="00535EE0">
            <w:pPr>
              <w:rPr>
                <w:color w:val="303030"/>
                <w:sz w:val="24"/>
                <w:szCs w:val="24"/>
              </w:rPr>
            </w:pPr>
            <w:r>
              <w:rPr>
                <w:color w:val="303030"/>
              </w:rPr>
              <w:t> — тариф указан с учетом НД</w:t>
            </w:r>
            <w:proofErr w:type="gramStart"/>
            <w:r>
              <w:rPr>
                <w:color w:val="303030"/>
              </w:rPr>
              <w:t>C</w:t>
            </w:r>
            <w:proofErr w:type="gramEnd"/>
          </w:p>
        </w:tc>
      </w:tr>
    </w:tbl>
    <w:p w:rsidR="003F645F" w:rsidRDefault="003F645F"/>
    <w:sectPr w:rsidR="003F645F" w:rsidSect="003F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EE0"/>
    <w:rsid w:val="003F645F"/>
    <w:rsid w:val="004828E4"/>
    <w:rsid w:val="00535EE0"/>
    <w:rsid w:val="008473FA"/>
    <w:rsid w:val="009F6953"/>
    <w:rsid w:val="00EB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5F"/>
  </w:style>
  <w:style w:type="paragraph" w:styleId="2">
    <w:name w:val="heading 2"/>
    <w:basedOn w:val="a"/>
    <w:next w:val="a"/>
    <w:link w:val="20"/>
    <w:uiPriority w:val="9"/>
    <w:unhideWhenUsed/>
    <w:qFormat/>
    <w:rsid w:val="00535E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535E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35E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5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535E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5EE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6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ogdarec.ru/docs/postanovfile/2015/Post_002_2015.pdf" TargetMode="External"/><Relationship Id="rId13" Type="http://schemas.openxmlformats.org/officeDocument/2006/relationships/hyperlink" Target="http://www.vologdarec.ru/docs/postanovfile/2015/Post_671_2015.pdf" TargetMode="External"/><Relationship Id="rId18" Type="http://schemas.openxmlformats.org/officeDocument/2006/relationships/hyperlink" Target="http://www.vologdarec.ru/docs/postanovfile/2014/Post_991_2014.p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vologdarec.ru/docs/postanovfile/2014/Post_950_2014.pdf" TargetMode="External"/><Relationship Id="rId12" Type="http://schemas.openxmlformats.org/officeDocument/2006/relationships/hyperlink" Target="http://www.vologdarec.ru/docs/postanovfile/2014/Post_923_2014.pdf" TargetMode="External"/><Relationship Id="rId17" Type="http://schemas.openxmlformats.org/officeDocument/2006/relationships/hyperlink" Target="http://www.vologdarec.ru/docs/postanovfile/2013/Post_0605_2013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ologdarec.ru/docs/postanovfile/2013/Post_0605_2013.pdf" TargetMode="External"/><Relationship Id="rId20" Type="http://schemas.openxmlformats.org/officeDocument/2006/relationships/hyperlink" Target="http://www.vologdarec.ru/docs/postanovfile/2014/Post_991_2014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ologdarec.ru/docs/postanovfile/2015/Post_207_2015.pdf" TargetMode="External"/><Relationship Id="rId11" Type="http://schemas.openxmlformats.org/officeDocument/2006/relationships/hyperlink" Target="http://www.vologdarec.ru/docs/postanovfile/2015/Post_670_2015.pdf" TargetMode="External"/><Relationship Id="rId5" Type="http://schemas.openxmlformats.org/officeDocument/2006/relationships/hyperlink" Target="http://www.vologdarec.ru/docs/postanovfile/2015/Post_002_2015.pdf" TargetMode="External"/><Relationship Id="rId15" Type="http://schemas.openxmlformats.org/officeDocument/2006/relationships/hyperlink" Target="http://www.vologdarec.ru/docs/postanovfile/2013/Post_0605_2013.pdf" TargetMode="External"/><Relationship Id="rId10" Type="http://schemas.openxmlformats.org/officeDocument/2006/relationships/hyperlink" Target="http://www.vologdarec.ru/docs/postanovfile/2014/Post_922_2014.pdf" TargetMode="External"/><Relationship Id="rId19" Type="http://schemas.openxmlformats.org/officeDocument/2006/relationships/hyperlink" Target="http://www.vologdarec.ru/docs/postanovfile/2014/Post_991_2014.pdf" TargetMode="External"/><Relationship Id="rId4" Type="http://schemas.openxmlformats.org/officeDocument/2006/relationships/hyperlink" Target="http://www.vologdarec.ru/docs/postanovfile/2014/Post_950_2014.pdf" TargetMode="External"/><Relationship Id="rId9" Type="http://schemas.openxmlformats.org/officeDocument/2006/relationships/hyperlink" Target="http://www.vologdarec.ru/docs/postanovfile/2015/Post_847_2015.pdf" TargetMode="External"/><Relationship Id="rId14" Type="http://schemas.openxmlformats.org/officeDocument/2006/relationships/hyperlink" Target="http://www.vologdarec.ru/docs/postanovfile/2013/Post_0605_2013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3187</Characters>
  <Application>Microsoft Office Word</Application>
  <DocSecurity>0</DocSecurity>
  <Lines>26</Lines>
  <Paragraphs>7</Paragraphs>
  <ScaleCrop>false</ScaleCrop>
  <Company>Microsoft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2016-03-09T14:43:00Z</dcterms:created>
  <dcterms:modified xsi:type="dcterms:W3CDTF">2016-03-09T14:43:00Z</dcterms:modified>
</cp:coreProperties>
</file>